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MBT-2026-13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LF 20 - Gemeinde Mandelbachta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Leistung umfasst die Lieferung eines Löschgruppenfahrzeug 20 (LF 20).
Nähere Informationen können den Vergabeunterlagen entnommen werd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